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A9" w:rsidRPr="00FF4BA5" w:rsidRDefault="00FF4BA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F4BA5">
        <w:rPr>
          <w:rFonts w:ascii="Times New Roman" w:hAnsi="Times New Roman" w:cs="Times New Roman"/>
          <w:sz w:val="26"/>
          <w:szCs w:val="26"/>
        </w:rPr>
        <w:t xml:space="preserve">UBND HUYỆN ĐẮK SONG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F4BA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F4BA5" w:rsidRPr="00FF4BA5" w:rsidRDefault="00FF4BA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173355</wp:posOffset>
                </wp:positionV>
                <wp:extent cx="199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FA6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13.65pt" to="40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y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358139</wp:posOffset>
                </wp:positionH>
                <wp:positionV relativeFrom="paragraph">
                  <wp:posOffset>163830</wp:posOffset>
                </wp:positionV>
                <wp:extent cx="1609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0DC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2.9pt" to="154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BCtgEAAMMDAAAOAAAAZHJzL2Uyb0RvYy54bWysU8GOEzEMvSPxD1HudKaVW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BA5">
        <w:rPr>
          <w:rFonts w:ascii="Times New Roman" w:hAnsi="Times New Roman" w:cs="Times New Roman"/>
          <w:b/>
          <w:sz w:val="26"/>
          <w:szCs w:val="26"/>
        </w:rPr>
        <w:t xml:space="preserve">TRƯỜNG MN HƯỚNG DƯƠNG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FF4BA5">
        <w:rPr>
          <w:rFonts w:ascii="Times New Roman" w:hAnsi="Times New Roman" w:cs="Times New Roman"/>
          <w:b/>
          <w:sz w:val="26"/>
          <w:szCs w:val="26"/>
        </w:rPr>
        <w:t>Độc lập -  Tự do -  Hạnh phúc</w:t>
      </w:r>
    </w:p>
    <w:p w:rsidR="00FF4BA5" w:rsidRDefault="00FF4BA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FF4BA5">
        <w:rPr>
          <w:rFonts w:ascii="Times New Roman" w:hAnsi="Times New Roman" w:cs="Times New Roman"/>
          <w:sz w:val="28"/>
        </w:rPr>
        <w:t xml:space="preserve">Số:    </w:t>
      </w:r>
      <w:r w:rsidR="007E73F6">
        <w:rPr>
          <w:rFonts w:ascii="Times New Roman" w:hAnsi="Times New Roman" w:cs="Times New Roman"/>
          <w:sz w:val="28"/>
        </w:rPr>
        <w:t>/</w:t>
      </w:r>
      <w:r w:rsidRPr="00FF4BA5">
        <w:rPr>
          <w:rFonts w:ascii="Times New Roman" w:hAnsi="Times New Roman" w:cs="Times New Roman"/>
          <w:sz w:val="28"/>
        </w:rPr>
        <w:t xml:space="preserve">KH-HD           </w:t>
      </w:r>
      <w:r w:rsidR="007E73F6">
        <w:rPr>
          <w:rFonts w:ascii="Times New Roman" w:hAnsi="Times New Roman" w:cs="Times New Roman"/>
          <w:sz w:val="28"/>
        </w:rPr>
        <w:t xml:space="preserve">          </w:t>
      </w:r>
      <w:r w:rsidRPr="00FF4BA5">
        <w:rPr>
          <w:rFonts w:ascii="Times New Roman" w:hAnsi="Times New Roman" w:cs="Times New Roman"/>
          <w:sz w:val="28"/>
        </w:rPr>
        <w:t xml:space="preserve">    </w:t>
      </w:r>
      <w:r w:rsidRPr="00FF4BA5">
        <w:rPr>
          <w:rFonts w:ascii="Times New Roman" w:hAnsi="Times New Roman" w:cs="Times New Roman"/>
          <w:i/>
          <w:sz w:val="28"/>
        </w:rPr>
        <w:t>Đắk N’Drung, ngày</w:t>
      </w:r>
      <w:r w:rsidR="00EF31E0">
        <w:rPr>
          <w:rFonts w:ascii="Times New Roman" w:hAnsi="Times New Roman" w:cs="Times New Roman"/>
          <w:i/>
          <w:sz w:val="28"/>
        </w:rPr>
        <w:t xml:space="preserve"> </w:t>
      </w:r>
      <w:r w:rsidR="00DD728A">
        <w:rPr>
          <w:rFonts w:ascii="Times New Roman" w:hAnsi="Times New Roman" w:cs="Times New Roman"/>
          <w:i/>
          <w:sz w:val="28"/>
        </w:rPr>
        <w:t>22</w:t>
      </w:r>
      <w:r w:rsidRPr="00FF4BA5">
        <w:rPr>
          <w:rFonts w:ascii="Times New Roman" w:hAnsi="Times New Roman" w:cs="Times New Roman"/>
          <w:i/>
          <w:sz w:val="28"/>
        </w:rPr>
        <w:t xml:space="preserve"> tháng </w:t>
      </w:r>
      <w:r w:rsidR="00DD728A">
        <w:rPr>
          <w:rFonts w:ascii="Times New Roman" w:hAnsi="Times New Roman" w:cs="Times New Roman"/>
          <w:i/>
          <w:sz w:val="28"/>
        </w:rPr>
        <w:t>2</w:t>
      </w:r>
      <w:r w:rsidRPr="00FF4BA5">
        <w:rPr>
          <w:rFonts w:ascii="Times New Roman" w:hAnsi="Times New Roman" w:cs="Times New Roman"/>
          <w:i/>
          <w:sz w:val="28"/>
        </w:rPr>
        <w:t xml:space="preserve"> năm 2023</w:t>
      </w:r>
    </w:p>
    <w:p w:rsidR="00FF4BA5" w:rsidRPr="006F154D" w:rsidRDefault="00FF4BA5" w:rsidP="00FF4B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KẾ HOẠCH</w:t>
      </w:r>
    </w:p>
    <w:p w:rsidR="00FF4BA5" w:rsidRPr="006F154D" w:rsidRDefault="00FF4BA5" w:rsidP="00FF4BA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Tổ chức Hội thi “H</w:t>
      </w: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ọa sĩ tí hon” cấ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p trường</w:t>
      </w: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năm</w:t>
      </w: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học 2022-2023</w:t>
      </w:r>
    </w:p>
    <w:p w:rsidR="00FF4BA5" w:rsidRPr="006F154D" w:rsidRDefault="00BB3ED4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Kế hoạch số 15/KH-PGD&amp;ĐT, ngày 17/2/2023 về việc tổ chức Hội thi “Họa sĩ tí hon” cấp huyện</w:t>
      </w:r>
      <w:r w:rsidR="00FF4BA5" w:rsidRPr="006F154D">
        <w:rPr>
          <w:rStyle w:val="fontstyle01"/>
          <w:sz w:val="28"/>
          <w:szCs w:val="28"/>
        </w:rPr>
        <w:t xml:space="preserve"> năm học 2022-2023;</w:t>
      </w:r>
      <w:r w:rsidR="00257389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Thực hiện theo </w:t>
      </w:r>
      <w:r w:rsidR="00257389">
        <w:rPr>
          <w:rStyle w:val="fontstyle01"/>
          <w:sz w:val="28"/>
          <w:szCs w:val="28"/>
        </w:rPr>
        <w:t xml:space="preserve">Kế hoạch </w:t>
      </w:r>
      <w:r w:rsidR="00EF31E0">
        <w:rPr>
          <w:rStyle w:val="fontstyle01"/>
          <w:sz w:val="28"/>
          <w:szCs w:val="28"/>
        </w:rPr>
        <w:t>số 114/KH-HD, ngày 01/11/2022 về thực hiện nhiệm vụ năm học 2022-2023</w:t>
      </w:r>
      <w:r w:rsidR="00257389">
        <w:rPr>
          <w:rStyle w:val="fontstyle01"/>
          <w:sz w:val="28"/>
          <w:szCs w:val="28"/>
        </w:rPr>
        <w:t xml:space="preserve">. </w:t>
      </w:r>
      <w:r w:rsidR="00FF4BA5">
        <w:rPr>
          <w:rFonts w:ascii="Times New Roman" w:eastAsia="Arial" w:hAnsi="Times New Roman" w:cs="Times New Roman"/>
          <w:color w:val="000000"/>
          <w:sz w:val="28"/>
          <w:szCs w:val="28"/>
        </w:rPr>
        <w:t>Trường Mầm non Hướng Dương ban hành Kế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hoạ</w:t>
      </w:r>
      <w:r w:rsidR="00FF4B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 tổ 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chức Hộ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i thi “Họa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sĩ tí hon” cấ</w:t>
      </w:r>
      <w:r w:rsidR="00FF4BA5">
        <w:rPr>
          <w:rFonts w:ascii="Times New Roman" w:eastAsia="Arial" w:hAnsi="Times New Roman" w:cs="Times New Roman"/>
          <w:color w:val="000000"/>
          <w:sz w:val="28"/>
          <w:szCs w:val="28"/>
        </w:rPr>
        <w:t>p trường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năm học 2022- 2023 (sau đây gọi tắt là Hội thi) nhu sau: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I.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MỤ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C ĐÍCH, YÊU CẦ</w:t>
      </w:r>
      <w:r w:rsidRPr="006F15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U</w:t>
      </w:r>
    </w:p>
    <w:p w:rsidR="00FF4BA5" w:rsidRPr="005A5617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1. Mục đích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- Hội thi là hoạt động nhằm tạo điều kiện cho trẻ được cùng cố kiến thức đã học: 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ải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nghiệm khả năng cảm nhận vẻ đẹp trong thiên nhiên, cuộc sống một cách sáng tạo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trong sả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 phẩm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tạo ra nhữ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ng sản phẩ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m đẹp: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- Qua hội thi nhằm đánh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giá việc kế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t quả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thực hiện chương trình giáo dụ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 mầm non củ</w:t>
      </w:r>
      <w:r w:rsidR="00030FDE">
        <w:rPr>
          <w:rFonts w:ascii="Times New Roman" w:eastAsia="Arial" w:hAnsi="Times New Roman" w:cs="Times New Roman"/>
          <w:color w:val="000000"/>
          <w:sz w:val="28"/>
          <w:szCs w:val="28"/>
        </w:rPr>
        <w:t>a các lớp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- Góp phần thúc đầy các phong trào thi đua trong trường họ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c, khuyế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 khích động viên, tạo cơ hội rèn luyện kỹ năng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năng khiếu hội họa cho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trẻ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- Việc tổ chức hộ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i thi đả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m bảo tính khách quan, trung thực, công bằng có tác dụng giáo dục, khuyến khích độ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ng viên trẻ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trong các hoạt động.</w:t>
      </w:r>
    </w:p>
    <w:p w:rsidR="00FF4BA5" w:rsidRPr="005A5617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2. Yêu cầu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Các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lớp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xem đây là một hoạt động chuyên môn, cần được triển khai thường xuyên nhằm tạo cơ hội cho trẻ được trải nghiệ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m, phát triển nǎng khiếu cho trẻ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- Tǎng cường cơ s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ở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vật chất và các trang thiết bị d</w:t>
      </w:r>
      <w:r w:rsidR="00030FDE">
        <w:rPr>
          <w:rFonts w:ascii="Times New Roman" w:eastAsia="Arial" w:hAnsi="Times New Roman" w:cs="Times New Roman"/>
          <w:color w:val="000000"/>
          <w:sz w:val="28"/>
          <w:szCs w:val="28"/>
        </w:rPr>
        <w:t>ụ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ng cụ để phục vụ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cho việ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c tổ chức các hoạt động phát triển năng khiế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u cho trẻ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trong trường mầm non: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Nhà trường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tổ chức Hội thi cầ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n đảm bả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o an toàn, tiết kiệ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m tránh lã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ng phí.</w:t>
      </w:r>
    </w:p>
    <w:p w:rsidR="00FF4BA5" w:rsidRPr="00C71D35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D3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II.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ÐỐ</w:t>
      </w:r>
      <w:r w:rsidRPr="00C71D35">
        <w:rPr>
          <w:rFonts w:ascii="Times New Roman" w:eastAsia="Arial" w:hAnsi="Times New Roman" w:cs="Times New Roman"/>
          <w:b/>
          <w:color w:val="000000"/>
          <w:sz w:val="28"/>
          <w:szCs w:val="28"/>
        </w:rPr>
        <w:t>I TƯỢ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NG, ĐIỀ</w:t>
      </w:r>
      <w:r w:rsidRPr="00C71D35">
        <w:rPr>
          <w:rFonts w:ascii="Times New Roman" w:eastAsia="Arial" w:hAnsi="Times New Roman" w:cs="Times New Roman"/>
          <w:b/>
          <w:color w:val="000000"/>
          <w:sz w:val="28"/>
          <w:szCs w:val="28"/>
        </w:rPr>
        <w:t>U KIỆ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 VÀ SỐ</w:t>
      </w:r>
      <w:r w:rsidRPr="00C71D3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LUỢ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NG DỰ</w:t>
      </w:r>
      <w:r w:rsidRPr="00C71D3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THI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1. Ðối tượng: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Là trẻ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em đang theo họ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 lớ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p mẫu giáo 5-6 tuổi (sinh năm 2017)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của các lớp  lá.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2. Ðiều kiện: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Trẻ tham gia Hội thi phả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i đả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m bảo đủ sứ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 khỏe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, có k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ỹ năng,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nǎng khiếu hội họa, được tuyển chọn từ các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lớp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FF4BA5" w:rsidRPr="005A5617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3. Số lượng: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Mỗi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lớp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thành lập 01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đội thi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Các trẻ tham gia dự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Hộ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i thi đả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m bảo số lượng 08 trẻ/đội.</w:t>
      </w:r>
    </w:p>
    <w:p w:rsidR="00FF4BA5" w:rsidRPr="00C71D35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D35">
        <w:rPr>
          <w:rFonts w:ascii="Times New Roman" w:eastAsia="Arial" w:hAnsi="Times New Roman" w:cs="Times New Roman"/>
          <w:b/>
          <w:color w:val="000000"/>
          <w:sz w:val="28"/>
          <w:szCs w:val="28"/>
        </w:rPr>
        <w:t>III. NỘI DUNG, HÌNH THỨC VÀ THỜI GIAN THI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1. Nội dung: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Bằng các kỹ năng tạo hình đã được học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tại lớp và khả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nǎng của 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ẻ để tạo nên sả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 ph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ẩ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m theo một chủ đề được bốc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thǎm do Ban tổ chức chuẩn bị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FF4BA5" w:rsidRDefault="00FF4BA5" w:rsidP="007B56A1">
      <w:pPr>
        <w:spacing w:before="120"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2. Hình thức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: Bằng các nguyên vật liệu gồm có: Giấy A3,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sáp màu,</w:t>
      </w:r>
      <w:r w:rsidR="00030FD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bút chì, tẩ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y...và một số dụng cụ khác phụ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 vụ trong quá trình trẻ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vẽ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đã đ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ượ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 sử dụ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ng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tại lớp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s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ẽ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tự lựa chọn và tạo nên sản phẩm của mình theo một chủ đề được bốc thǎm.</w:t>
      </w:r>
    </w:p>
    <w:p w:rsidR="00FF4BA5" w:rsidRPr="00003370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70">
        <w:rPr>
          <w:rFonts w:ascii="Times New Roman" w:eastAsia="Arial" w:hAnsi="Times New Roman" w:cs="Times New Roman"/>
          <w:b/>
          <w:color w:val="000000"/>
          <w:sz w:val="28"/>
          <w:szCs w:val="28"/>
        </w:rPr>
        <w:t>IV.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THỜ</w:t>
      </w:r>
      <w:r w:rsidRPr="00003370">
        <w:rPr>
          <w:rFonts w:ascii="Times New Roman" w:eastAsia="Arial" w:hAnsi="Times New Roman" w:cs="Times New Roman"/>
          <w:b/>
          <w:color w:val="000000"/>
          <w:sz w:val="28"/>
          <w:szCs w:val="28"/>
        </w:rPr>
        <w:t>I GIAN,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ĐỊA ĐIỂM TỔ CHỨC THI</w:t>
      </w:r>
    </w:p>
    <w:p w:rsidR="00FF4BA5" w:rsidRPr="005A5617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1.</w:t>
      </w:r>
      <w:r w:rsid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Thời gian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Ngày </w:t>
      </w:r>
      <w:r w:rsidR="00DD728A">
        <w:rPr>
          <w:rFonts w:ascii="Times New Roman" w:eastAsia="Arial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/3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/2023: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Họp Ban tổ chứ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c,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Ban giám khảo Hộ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i thi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tại văn phòng trường Mầm non Hướng Dương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(b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ắt đầu từ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8h00 phút).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Thờ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gian thi: Dự kiến 0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ngày, từ ngày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27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3/2023 cụ thể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+ Ngày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27/3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/2023: Khai mạc Hội thi (bắt đầ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u vào lúc 7h30 phút) và tổ chức thi (bắ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t đầu 8h15 phút);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Chấm thi và tổng kết, bế</w:t>
      </w:r>
      <w:r w:rsidR="00030FD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mạc Hộ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i thi (bắt đầu 9h10 phút).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17">
        <w:rPr>
          <w:rFonts w:ascii="Times New Roman" w:eastAsia="Arial" w:hAnsi="Times New Roman" w:cs="Times New Roman"/>
          <w:b/>
          <w:color w:val="000000"/>
          <w:sz w:val="28"/>
          <w:szCs w:val="28"/>
        </w:rPr>
        <w:t>2. Địa điểm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Tại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điểm trung tâm trường Mầm non Hướng Dương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FF4BA5" w:rsidRPr="00003370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70">
        <w:rPr>
          <w:rFonts w:ascii="Times New Roman" w:eastAsia="Arial" w:hAnsi="Times New Roman" w:cs="Times New Roman"/>
          <w:b/>
          <w:color w:val="000000"/>
          <w:sz w:val="28"/>
          <w:szCs w:val="28"/>
        </w:rPr>
        <w:t>V.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CƠ CẤU GIẢI THƯỞNG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 Giả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tập th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ể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: Tặng giấ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y khen và tiề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 th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ưởng cho 01 giải Nhấ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t,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0</w:t>
      </w:r>
      <w:r w:rsidR="007B56A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Nhì;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0</w:t>
      </w:r>
      <w:r w:rsidR="007B56A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</w:t>
      </w:r>
      <w:r w:rsidR="00030FDE">
        <w:rPr>
          <w:rFonts w:ascii="Times New Roman" w:eastAsia="Arial" w:hAnsi="Times New Roman" w:cs="Times New Roman"/>
          <w:color w:val="000000"/>
          <w:sz w:val="28"/>
          <w:szCs w:val="28"/>
        </w:rPr>
        <w:t>i Ba và các giả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Khuyến khích đối vớ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i các độ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còn l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ạ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i. Gi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ải tậ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p th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ể đư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ợc tính như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sau: Điểm trung bình cộng của các thành viên trong đội,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tính gi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từ cao xuố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ng, theo cơ cấu giả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i.</w:t>
      </w:r>
    </w:p>
    <w:p w:rsidR="00FF4BA5" w:rsidRPr="00FB4440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</w:t>
      </w:r>
      <w:r w:rsidRPr="00FB4440">
        <w:rPr>
          <w:rFonts w:ascii="Times New Roman" w:eastAsia="Arial" w:hAnsi="Times New Roman" w:cs="Times New Roman"/>
          <w:b/>
          <w:color w:val="000000"/>
          <w:sz w:val="28"/>
          <w:szCs w:val="28"/>
        </w:rPr>
        <w:t>VI. KINH PHÍ</w:t>
      </w:r>
    </w:p>
    <w:p w:rsidR="009B75F2" w:rsidRDefault="00FF4BA5" w:rsidP="009B75F2">
      <w:pPr>
        <w:tabs>
          <w:tab w:val="left" w:pos="6600"/>
        </w:tabs>
        <w:spacing w:before="120" w:after="12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D1E33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- </w:t>
      </w:r>
      <w:r w:rsidR="009B75F2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Mua quà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học sinh:</w:t>
      </w:r>
      <w:r w:rsidR="007F660D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</w:t>
      </w:r>
      <w:r w:rsidR="009B75F2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         10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.000đ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vi-VN"/>
        </w:rPr>
        <w:t>/cháu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x </w:t>
      </w:r>
      <w:r w:rsidR="00EF31E0">
        <w:rPr>
          <w:rFonts w:ascii="Times New Roman" w:eastAsia="Times New Roman" w:hAnsi="Times New Roman"/>
          <w:sz w:val="28"/>
          <w:szCs w:val="28"/>
          <w:shd w:val="clear" w:color="auto" w:fill="FFFFFF"/>
        </w:rPr>
        <w:t>329</w:t>
      </w:r>
      <w:r w:rsidR="007F660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xuất = </w:t>
      </w:r>
      <w:r w:rsidR="00EF31E0">
        <w:rPr>
          <w:rFonts w:ascii="Times New Roman" w:eastAsia="Times New Roman" w:hAnsi="Times New Roman"/>
          <w:sz w:val="28"/>
          <w:szCs w:val="28"/>
          <w:shd w:val="clear" w:color="auto" w:fill="FFFFFF"/>
        </w:rPr>
        <w:t>3.29</w:t>
      </w:r>
      <w:r w:rsidR="009B75F2">
        <w:rPr>
          <w:rFonts w:ascii="Times New Roman" w:eastAsia="Times New Roman" w:hAnsi="Times New Roman"/>
          <w:sz w:val="28"/>
          <w:szCs w:val="28"/>
          <w:shd w:val="clear" w:color="auto" w:fill="FFFFFF"/>
        </w:rPr>
        <w:t>0.000đ</w:t>
      </w:r>
    </w:p>
    <w:p w:rsidR="00EF31E0" w:rsidRDefault="00EF31E0" w:rsidP="009B75F2">
      <w:pPr>
        <w:tabs>
          <w:tab w:val="left" w:pos="6600"/>
        </w:tabs>
        <w:spacing w:before="120" w:after="12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Mua giấy gói quà cho học sinh:                                    210.000đ</w:t>
      </w:r>
    </w:p>
    <w:p w:rsidR="00FF4BA5" w:rsidRDefault="009B75F2" w:rsidP="007F660D">
      <w:pPr>
        <w:spacing w:before="120" w:after="12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Hỗ trợ các đội tập luyện:</w:t>
      </w:r>
      <w:r w:rsidR="00FF4B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</w:t>
      </w:r>
      <w:r w:rsidR="00EF31E0">
        <w:rPr>
          <w:rFonts w:ascii="Times New Roman" w:eastAsia="Times New Roman" w:hAnsi="Times New Roman"/>
          <w:sz w:val="28"/>
          <w:szCs w:val="28"/>
          <w:shd w:val="clear" w:color="auto" w:fill="FFFFFF"/>
        </w:rPr>
        <w:t>6        đội x 1.0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00.000đ</w:t>
      </w:r>
      <w:r w:rsidR="00FF4B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EF31E0">
        <w:rPr>
          <w:rFonts w:ascii="Times New Roman" w:eastAsia="Times New Roman" w:hAnsi="Times New Roman"/>
          <w:sz w:val="28"/>
          <w:szCs w:val="28"/>
          <w:shd w:val="clear" w:color="auto" w:fill="FFFFFF"/>
        </w:rPr>
        <w:t>= 6.0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00.000đ</w:t>
      </w:r>
      <w:r w:rsidR="00FF4B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7B56A1" w:rsidRDefault="00FF4BA5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- Thuê đồ biểu diễn văn nghệ: </w:t>
      </w:r>
      <w:r w:rsidR="009B75F2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 </w:t>
      </w:r>
      <w:r w:rsidR="007B56A1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2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5 bộ x 100.000đ/bộ =</w:t>
      </w:r>
      <w:r w:rsidRPr="007B56A1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</w:t>
      </w:r>
      <w:r w:rsidR="007B56A1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2</w:t>
      </w:r>
      <w:r w:rsidRPr="007B56A1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.500.000 đ</w:t>
      </w:r>
    </w:p>
    <w:p w:rsidR="00EF31E0" w:rsidRPr="00EF31E0" w:rsidRDefault="00EF31E0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pt-BR"/>
        </w:rPr>
      </w:pPr>
      <w:r w:rsidRPr="00EF31E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pt-BR"/>
        </w:rPr>
        <w:t>Tổng cộng: Mười hai triệu động chẵn.</w:t>
      </w:r>
    </w:p>
    <w:p w:rsidR="007B56A1" w:rsidRDefault="007B56A1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- Giải thưởng: </w:t>
      </w:r>
    </w:p>
    <w:p w:rsidR="007B56A1" w:rsidRDefault="007B56A1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                     + Giải nhất:                          500.000đ x 1 = 500.000đ</w:t>
      </w:r>
    </w:p>
    <w:p w:rsidR="007B56A1" w:rsidRDefault="007B56A1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                     + Giải nhì:                            400.000đ x 1 = 400.000đ</w:t>
      </w:r>
    </w:p>
    <w:p w:rsidR="007B56A1" w:rsidRDefault="007B56A1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                      + Giải bà:                             300.000đ x 1 = 300.000đ</w:t>
      </w:r>
    </w:p>
    <w:p w:rsidR="007B56A1" w:rsidRPr="007B56A1" w:rsidRDefault="007B56A1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                      + Giải khuyến khích:           200.000đ x 3 =  </w:t>
      </w:r>
      <w:r w:rsidRPr="007B56A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pt-BR"/>
        </w:rPr>
        <w:t>600.000đ</w:t>
      </w:r>
    </w:p>
    <w:p w:rsidR="00FF4BA5" w:rsidRDefault="00FF4BA5" w:rsidP="007B56A1">
      <w:pPr>
        <w:tabs>
          <w:tab w:val="left" w:pos="7232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    </w:t>
      </w:r>
      <w:r w:rsidR="007B56A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pt-BR"/>
        </w:rPr>
        <w:t xml:space="preserve">Tổng cộng :                                     </w:t>
      </w:r>
      <w:r w:rsidR="00EF31E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pt-BR"/>
        </w:rPr>
        <w:t xml:space="preserve">                              1.8</w:t>
      </w:r>
      <w:r w:rsidR="007B56A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pt-BR"/>
        </w:rPr>
        <w:t>00</w:t>
      </w:r>
      <w:r w:rsidRPr="00C835F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pt-BR"/>
        </w:rPr>
        <w:t>.000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đ</w:t>
      </w:r>
    </w:p>
    <w:p w:rsidR="00EF31E0" w:rsidRDefault="00FF4BA5" w:rsidP="007B56A1">
      <w:pPr>
        <w:tabs>
          <w:tab w:val="left" w:pos="7232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Bằng chữ: </w:t>
      </w:r>
      <w:r w:rsidR="00EF31E0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Một triệu tám trăm ngàn đồng chẵn</w:t>
      </w:r>
      <w:r w:rsidRPr="00C835F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pt-BR"/>
        </w:rPr>
        <w:t>.</w:t>
      </w:r>
    </w:p>
    <w:p w:rsidR="00FF4BA5" w:rsidRPr="00C835F9" w:rsidRDefault="007F660D" w:rsidP="007B56A1">
      <w:pPr>
        <w:tabs>
          <w:tab w:val="left" w:pos="7232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pt-BR"/>
        </w:rPr>
        <w:t>(</w:t>
      </w:r>
      <w:r w:rsidR="00FF4BA5" w:rsidRPr="00C835F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pt-BR"/>
        </w:rPr>
        <w:t xml:space="preserve">Trích từ quỹ </w:t>
      </w:r>
      <w:r w:rsidR="00EF3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pt-BR"/>
        </w:rPr>
        <w:t>vận động tài trợ-viện trợ cho các hoạt động giáo dục, khen thưởng trích từ quỹ khuyến học</w:t>
      </w:r>
      <w:r w:rsidR="00FF4BA5" w:rsidRPr="00C835F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pt-BR"/>
        </w:rPr>
        <w:t>)</w:t>
      </w:r>
    </w:p>
    <w:p w:rsidR="00FF4BA5" w:rsidRPr="009D1E33" w:rsidRDefault="00FF4BA5" w:rsidP="007B56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</w:pPr>
      <w:r w:rsidRPr="009D1E33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Về trang trí in phông, nước uống</w:t>
      </w:r>
      <w:r w:rsidRPr="009D1E33">
        <w:rPr>
          <w:rFonts w:ascii="Times New Roman" w:eastAsia="Times New Roman" w:hAnsi="Times New Roman"/>
          <w:sz w:val="28"/>
          <w:szCs w:val="28"/>
          <w:shd w:val="clear" w:color="auto" w:fill="FFFFFF"/>
          <w:lang w:val="pt-BR"/>
        </w:rPr>
        <w:t>......chi trong ngân sách nhà nước.</w:t>
      </w:r>
    </w:p>
    <w:p w:rsidR="00FF4BA5" w:rsidRPr="007B56A1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A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VII. </w:t>
      </w:r>
      <w:r w:rsidR="007B56A1">
        <w:rPr>
          <w:rFonts w:ascii="Times New Roman" w:eastAsia="Arial" w:hAnsi="Times New Roman" w:cs="Times New Roman"/>
          <w:b/>
          <w:color w:val="000000"/>
          <w:sz w:val="28"/>
          <w:szCs w:val="28"/>
        </w:rPr>
        <w:t>HỒ SƠ DỰ THI VÀ HƯỚNG DẪN ĐĂNG KÝ CÁC MÔN THI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01 b</w:t>
      </w:r>
      <w:r w:rsidR="007B56A1">
        <w:rPr>
          <w:rFonts w:ascii="Times New Roman" w:eastAsia="Arial" w:hAnsi="Times New Roman" w:cs="Times New Roman"/>
          <w:color w:val="000000"/>
          <w:sz w:val="28"/>
          <w:szCs w:val="28"/>
        </w:rPr>
        <w:t>ả</w:t>
      </w:r>
      <w:r w:rsidR="00DD72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n Danh sách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c</w:t>
      </w:r>
      <w:r w:rsidR="007B56A1">
        <w:rPr>
          <w:rFonts w:ascii="Times New Roman" w:eastAsia="Arial" w:hAnsi="Times New Roman" w:cs="Times New Roman"/>
          <w:color w:val="000000"/>
          <w:sz w:val="28"/>
          <w:szCs w:val="28"/>
        </w:rPr>
        <w:t>ủa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tr</w:t>
      </w:r>
      <w:r w:rsidR="007B56A1">
        <w:rPr>
          <w:rFonts w:ascii="Times New Roman" w:eastAsia="Arial" w:hAnsi="Times New Roman" w:cs="Times New Roman"/>
          <w:color w:val="000000"/>
          <w:sz w:val="28"/>
          <w:szCs w:val="28"/>
        </w:rPr>
        <w:t>ẻ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tham gia H</w:t>
      </w:r>
      <w:r w:rsidR="007B56A1">
        <w:rPr>
          <w:rFonts w:ascii="Times New Roman" w:eastAsia="Arial" w:hAnsi="Times New Roman" w:cs="Times New Roman"/>
          <w:color w:val="000000"/>
          <w:sz w:val="28"/>
          <w:szCs w:val="28"/>
        </w:rPr>
        <w:t>ộ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thi.</w:t>
      </w:r>
    </w:p>
    <w:p w:rsidR="00FF4BA5" w:rsidRPr="007B56A1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A1">
        <w:rPr>
          <w:rFonts w:ascii="Times New Roman" w:eastAsia="Arial" w:hAnsi="Times New Roman" w:cs="Times New Roman"/>
          <w:b/>
          <w:color w:val="000000"/>
          <w:sz w:val="28"/>
          <w:szCs w:val="28"/>
        </w:rPr>
        <w:t>VIII.</w:t>
      </w:r>
      <w:r w:rsidR="007B56A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TỔ CHỨC HỘI THI</w:t>
      </w:r>
    </w:p>
    <w:p w:rsidR="00FF4BA5" w:rsidRPr="006F154D" w:rsidRDefault="007F660D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Nhà trường x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ây dựng Kế hoạch và tổ chức 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ộ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i thi c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ấ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p 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ườ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ng. Báo cáo K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ế hoạch tổ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chức Hội thi cấ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p trường và cử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cán b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ộ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giáo viên,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nhân viên, 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ẻ</w:t>
      </w:r>
      <w:r w:rsidR="00FF4BA5"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tham gia Hội thi cấp huyện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FF4BA5" w:rsidRDefault="00FF4BA5" w:rsidP="007B56A1">
      <w:pPr>
        <w:spacing w:before="120"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Trên đây là Kế hoạch tổ chức Hội thi “H</w:t>
      </w:r>
      <w:r w:rsidR="00030FDE">
        <w:rPr>
          <w:rFonts w:ascii="Times New Roman" w:eastAsia="Arial" w:hAnsi="Times New Roman" w:cs="Times New Roman"/>
          <w:color w:val="000000"/>
          <w:sz w:val="28"/>
          <w:szCs w:val="28"/>
        </w:rPr>
        <w:t>ọa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sĩ tí hon” cấp </w:t>
      </w:r>
      <w:r w:rsidR="007F660D">
        <w:rPr>
          <w:rFonts w:ascii="Times New Roman" w:eastAsia="Arial" w:hAnsi="Times New Roman" w:cs="Times New Roman"/>
          <w:color w:val="000000"/>
          <w:sz w:val="28"/>
          <w:szCs w:val="28"/>
        </w:rPr>
        <w:t>trường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năm học 2022-2023</w:t>
      </w:r>
      <w:r w:rsidR="00BB3E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của trường MN Hướng Dương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7F66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yêu c</w:t>
      </w:r>
      <w:r w:rsidR="007F660D">
        <w:rPr>
          <w:rFonts w:ascii="Times New Roman" w:eastAsia="Arial" w:hAnsi="Times New Roman" w:cs="Times New Roman"/>
          <w:color w:val="000000"/>
          <w:sz w:val="28"/>
          <w:szCs w:val="28"/>
        </w:rPr>
        <w:t>ầ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u </w:t>
      </w:r>
      <w:r w:rsidR="007F660D">
        <w:rPr>
          <w:rFonts w:ascii="Times New Roman" w:eastAsia="Arial" w:hAnsi="Times New Roman" w:cs="Times New Roman"/>
          <w:color w:val="000000"/>
          <w:sz w:val="28"/>
          <w:szCs w:val="28"/>
        </w:rPr>
        <w:t>các giáo viên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F66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khối lá 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nghiêm túc tri</w:t>
      </w:r>
      <w:r w:rsidR="007F660D">
        <w:rPr>
          <w:rFonts w:ascii="Times New Roman" w:eastAsia="Arial" w:hAnsi="Times New Roman" w:cs="Times New Roman"/>
          <w:color w:val="000000"/>
          <w:sz w:val="28"/>
          <w:szCs w:val="28"/>
        </w:rPr>
        <w:t>ể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n khai và thực hi</w:t>
      </w:r>
      <w:r w:rsidR="007F660D">
        <w:rPr>
          <w:rFonts w:ascii="Times New Roman" w:eastAsia="Arial" w:hAnsi="Times New Roman" w:cs="Times New Roman"/>
          <w:color w:val="000000"/>
          <w:sz w:val="28"/>
          <w:szCs w:val="28"/>
        </w:rPr>
        <w:t>ện</w:t>
      </w:r>
      <w:r w:rsidRPr="006F154D">
        <w:rPr>
          <w:rFonts w:ascii="Times New Roman" w:eastAsia="Arial" w:hAnsi="Times New Roman" w:cs="Times New Roman"/>
          <w:color w:val="000000"/>
          <w:sz w:val="28"/>
          <w:szCs w:val="28"/>
        </w:rPr>
        <w:t>./.</w:t>
      </w:r>
    </w:p>
    <w:p w:rsidR="007F660D" w:rsidRDefault="007F660D" w:rsidP="007B56A1">
      <w:pPr>
        <w:spacing w:before="120"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F660D" w:rsidRDefault="007F660D" w:rsidP="007B56A1">
      <w:pPr>
        <w:spacing w:before="120"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60D">
        <w:rPr>
          <w:rFonts w:ascii="Times New Roman" w:eastAsia="Arial" w:hAnsi="Times New Roman" w:cs="Times New Roman"/>
          <w:b/>
          <w:i/>
          <w:color w:val="000000"/>
          <w:szCs w:val="28"/>
        </w:rPr>
        <w:t>Nơi nhận:</w:t>
      </w:r>
      <w:r w:rsidRPr="007F660D">
        <w:rPr>
          <w:rFonts w:ascii="Times New Roman" w:eastAsia="Arial" w:hAnsi="Times New Roman" w:cs="Times New Roman"/>
          <w:color w:val="000000"/>
          <w:szCs w:val="28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color w:val="000000"/>
          <w:szCs w:val="28"/>
        </w:rPr>
        <w:t xml:space="preserve">                       </w:t>
      </w:r>
      <w:r w:rsidRPr="007F660D">
        <w:rPr>
          <w:rFonts w:ascii="Times New Roman" w:eastAsia="Arial" w:hAnsi="Times New Roman" w:cs="Times New Roman"/>
          <w:b/>
          <w:color w:val="000000"/>
          <w:sz w:val="28"/>
          <w:szCs w:val="28"/>
        </w:rPr>
        <w:t>HIỆU TRƯỞNG</w:t>
      </w:r>
    </w:p>
    <w:p w:rsidR="007F660D" w:rsidRPr="007F660D" w:rsidRDefault="007F660D" w:rsidP="007F660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8"/>
        </w:rPr>
      </w:pPr>
      <w:r w:rsidRPr="007F660D">
        <w:rPr>
          <w:rFonts w:ascii="Times New Roman" w:eastAsia="Arial" w:hAnsi="Times New Roman" w:cs="Times New Roman"/>
          <w:color w:val="000000"/>
          <w:sz w:val="24"/>
          <w:szCs w:val="28"/>
        </w:rPr>
        <w:t>- PGD&amp;ĐT (b/c);</w:t>
      </w:r>
    </w:p>
    <w:p w:rsidR="007F660D" w:rsidRPr="007F660D" w:rsidRDefault="007F660D" w:rsidP="007F660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8"/>
        </w:rPr>
      </w:pPr>
      <w:r w:rsidRPr="007F660D">
        <w:rPr>
          <w:rFonts w:ascii="Times New Roman" w:eastAsia="Arial" w:hAnsi="Times New Roman" w:cs="Times New Roman"/>
          <w:color w:val="000000"/>
          <w:sz w:val="24"/>
          <w:szCs w:val="28"/>
        </w:rPr>
        <w:t>- Tổ chuyên môn;</w:t>
      </w:r>
    </w:p>
    <w:p w:rsidR="007F660D" w:rsidRPr="007F660D" w:rsidRDefault="007F660D" w:rsidP="007F660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8"/>
        </w:rPr>
      </w:pPr>
      <w:r w:rsidRPr="007F660D">
        <w:rPr>
          <w:rFonts w:ascii="Times New Roman" w:eastAsia="Arial" w:hAnsi="Times New Roman" w:cs="Times New Roman"/>
          <w:color w:val="000000"/>
          <w:sz w:val="24"/>
          <w:szCs w:val="28"/>
        </w:rPr>
        <w:t>- Các lớp (t/h);</w:t>
      </w:r>
    </w:p>
    <w:p w:rsidR="007F660D" w:rsidRDefault="007F660D" w:rsidP="007F660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60D">
        <w:rPr>
          <w:rFonts w:ascii="Times New Roman" w:eastAsia="Arial" w:hAnsi="Times New Roman" w:cs="Times New Roman"/>
          <w:color w:val="000000"/>
          <w:sz w:val="24"/>
          <w:szCs w:val="28"/>
        </w:rPr>
        <w:t xml:space="preserve">- Lưu: VT, CM.   </w:t>
      </w:r>
      <w:r>
        <w:rPr>
          <w:rFonts w:ascii="Times New Roman" w:eastAsia="Arial" w:hAnsi="Times New Roman" w:cs="Times New Roman"/>
          <w:color w:val="000000"/>
          <w:sz w:val="24"/>
          <w:szCs w:val="28"/>
        </w:rPr>
        <w:t xml:space="preserve">                                                      </w:t>
      </w:r>
      <w:r w:rsidRPr="007F660D">
        <w:rPr>
          <w:rFonts w:ascii="Times New Roman" w:eastAsia="Arial" w:hAnsi="Times New Roman" w:cs="Times New Roman"/>
          <w:b/>
          <w:color w:val="000000"/>
          <w:sz w:val="28"/>
          <w:szCs w:val="28"/>
        </w:rPr>
        <w:t>Điểu Thị Miên</w:t>
      </w:r>
    </w:p>
    <w:p w:rsidR="00FF4BA5" w:rsidRPr="006F154D" w:rsidRDefault="00FF4BA5" w:rsidP="007B56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F4BA5" w:rsidRPr="006F154D" w:rsidSect="00FF4BA5">
          <w:headerReference w:type="default" r:id="rId6"/>
          <w:footerReference w:type="default" r:id="rId7"/>
          <w:pgSz w:w="11907" w:h="16840" w:code="9"/>
          <w:pgMar w:top="1134" w:right="851" w:bottom="1134" w:left="1701" w:header="0" w:footer="0" w:gutter="0"/>
          <w:cols w:space="720"/>
          <w:titlePg/>
        </w:sectPr>
      </w:pPr>
      <w:r w:rsidRPr="006F154D">
        <w:rPr>
          <w:rFonts w:ascii="Times New Roman" w:hAnsi="Times New Roman" w:cs="Times New Roman"/>
          <w:sz w:val="28"/>
          <w:szCs w:val="28"/>
        </w:rPr>
        <w:br w:type="page"/>
      </w:r>
    </w:p>
    <w:p w:rsidR="00030FDE" w:rsidRPr="00756CA5" w:rsidRDefault="00030FDE" w:rsidP="00030FDE">
      <w:pPr>
        <w:spacing w:before="120"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6CA5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THỂ LỆ</w:t>
      </w:r>
    </w:p>
    <w:p w:rsidR="00030FDE" w:rsidRPr="008E1EA5" w:rsidRDefault="00030FDE" w:rsidP="00030FDE">
      <w:pPr>
        <w:spacing w:before="120"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5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H</w:t>
      </w:r>
      <w:r w:rsidRPr="008E1EA5">
        <w:rPr>
          <w:rFonts w:ascii="Times New Roman" w:eastAsia="Arial" w:hAnsi="Times New Roman" w:cs="Times New Roman"/>
          <w:b/>
          <w:color w:val="000000"/>
          <w:sz w:val="28"/>
          <w:szCs w:val="28"/>
        </w:rPr>
        <w:t>ội thi “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Họa sĩ tí hon</w:t>
      </w:r>
      <w:r w:rsidRPr="008E1EA5">
        <w:rPr>
          <w:rFonts w:ascii="Times New Roman" w:eastAsia="Arial" w:hAnsi="Times New Roman" w:cs="Times New Roman"/>
          <w:b/>
          <w:color w:val="000000"/>
          <w:sz w:val="28"/>
          <w:szCs w:val="28"/>
        </w:rPr>
        <w:t>” c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ấp trường </w:t>
      </w:r>
      <w:r w:rsidRPr="008E1EA5">
        <w:rPr>
          <w:rFonts w:ascii="Times New Roman" w:eastAsia="Arial" w:hAnsi="Times New Roman" w:cs="Times New Roman"/>
          <w:b/>
          <w:color w:val="000000"/>
          <w:sz w:val="28"/>
          <w:szCs w:val="28"/>
        </w:rPr>
        <w:t>nǎm học 2022-2023</w:t>
      </w:r>
    </w:p>
    <w:p w:rsidR="00030FDE" w:rsidRPr="008E1EA5" w:rsidRDefault="00030FDE" w:rsidP="00030FDE">
      <w:pPr>
        <w:spacing w:before="120" w:after="12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(Kèm theo Kế hoạch số   /KH-HD, ngày</w:t>
      </w:r>
      <w:r w:rsidR="00EF31E0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r w:rsidR="00DD728A">
        <w:rPr>
          <w:rFonts w:ascii="Times New Roman" w:eastAsia="Arial" w:hAnsi="Times New Roman" w:cs="Times New Roman"/>
          <w:i/>
          <w:color w:val="000000"/>
          <w:sz w:val="28"/>
          <w:szCs w:val="28"/>
        </w:rPr>
        <w:t>22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tháng </w:t>
      </w:r>
      <w:r w:rsidR="00DD728A">
        <w:rPr>
          <w:rFonts w:ascii="Times New Roman" w:eastAsia="Arial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năm 2022 của trường MN Hướng Dương</w:t>
      </w:r>
      <w:r w:rsidRPr="008E1EA5">
        <w:rPr>
          <w:rFonts w:ascii="Times New Roman" w:eastAsia="Arial" w:hAnsi="Times New Roman" w:cs="Times New Roman"/>
          <w:i/>
          <w:color w:val="000000"/>
          <w:sz w:val="28"/>
          <w:szCs w:val="28"/>
        </w:rPr>
        <w:t>)</w:t>
      </w:r>
    </w:p>
    <w:p w:rsidR="00030FDE" w:rsidRPr="008E1EA5" w:rsidRDefault="00030FDE" w:rsidP="00030FDE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Số lượ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ng tham gia: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Mỗi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lớp đ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ược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đ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ǎng ký tối đa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ẻ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. Tham gia thi chính th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ứ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c:</w:t>
      </w:r>
    </w:p>
    <w:p w:rsidR="00030FDE" w:rsidRPr="008E1EA5" w:rsidRDefault="00030FDE" w:rsidP="00030FDE">
      <w:pPr>
        <w:spacing w:before="120" w:after="12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Trang ph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ụ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c: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Các 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ẻ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m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ặ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đ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ồng phục, mang giày.</w:t>
      </w:r>
    </w:p>
    <w:p w:rsidR="00030FDE" w:rsidRPr="008E1EA5" w:rsidRDefault="00030FDE" w:rsidP="00030FDE">
      <w:pPr>
        <w:spacing w:before="120" w:after="12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Lu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ật thi đ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ấu:</w:t>
      </w:r>
    </w:p>
    <w:p w:rsidR="00030FDE" w:rsidRDefault="00030FDE" w:rsidP="00030FDE">
      <w:pPr>
        <w:spacing w:before="120"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Thi đ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ấ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u lo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ạ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i trực ti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ế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p. </w:t>
      </w:r>
    </w:p>
    <w:p w:rsidR="00BB3ED4" w:rsidRPr="008E1EA5" w:rsidRDefault="00BB3ED4" w:rsidP="00030FDE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+ Thi đấu theo kế hoạch.</w:t>
      </w:r>
    </w:p>
    <w:p w:rsidR="00030FDE" w:rsidRPr="008E1EA5" w:rsidRDefault="00030FDE" w:rsidP="00030FDE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+ Các tr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ườ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ng hợp bị x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ử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thua: Không đ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ủ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số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trẻ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người);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030FDE" w:rsidRPr="008E1EA5" w:rsidRDefault="00030FDE" w:rsidP="00030FDE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>- Th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ờ</w:t>
      </w:r>
      <w:r w:rsidRPr="008E1E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i gian: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Thời gian vẽ </w:t>
      </w:r>
      <w:r w:rsidR="00BB3ED4">
        <w:rPr>
          <w:rFonts w:ascii="Times New Roman" w:eastAsia="Arial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phút.</w:t>
      </w:r>
    </w:p>
    <w:p w:rsidR="00FF4BA5" w:rsidRPr="006F154D" w:rsidRDefault="00FF4BA5" w:rsidP="00FF4BA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BA5" w:rsidRPr="00FF4BA5" w:rsidRDefault="00FF4BA5">
      <w:pPr>
        <w:rPr>
          <w:rFonts w:ascii="Times New Roman" w:hAnsi="Times New Roman" w:cs="Times New Roman"/>
          <w:sz w:val="28"/>
        </w:rPr>
      </w:pPr>
    </w:p>
    <w:p w:rsidR="00DF0FCE" w:rsidRDefault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Pr="00DF0FCE" w:rsidRDefault="00DF0FCE" w:rsidP="00DF0FCE"/>
    <w:p w:rsidR="00DF0FCE" w:rsidRDefault="00DF0FCE" w:rsidP="00DF0FCE"/>
    <w:p w:rsidR="00FF4BA5" w:rsidRDefault="00DF0FCE" w:rsidP="00DF0FCE">
      <w:pPr>
        <w:tabs>
          <w:tab w:val="left" w:pos="3795"/>
        </w:tabs>
      </w:pPr>
      <w:r>
        <w:tab/>
      </w:r>
    </w:p>
    <w:p w:rsidR="00DF0FCE" w:rsidRDefault="00DF0FCE" w:rsidP="00DF0FCE">
      <w:pPr>
        <w:tabs>
          <w:tab w:val="left" w:pos="3795"/>
        </w:tabs>
      </w:pPr>
    </w:p>
    <w:p w:rsidR="00DF0FCE" w:rsidRDefault="00DF0FCE" w:rsidP="00DF0FCE">
      <w:pPr>
        <w:tabs>
          <w:tab w:val="left" w:pos="3795"/>
        </w:tabs>
      </w:pPr>
    </w:p>
    <w:p w:rsidR="00DF0FCE" w:rsidRDefault="00DF0FCE" w:rsidP="00DF0FCE">
      <w:pPr>
        <w:tabs>
          <w:tab w:val="left" w:pos="3795"/>
        </w:tabs>
      </w:pPr>
    </w:p>
    <w:p w:rsidR="00DF0FCE" w:rsidRDefault="00DF0FCE" w:rsidP="00DF0FCE">
      <w:pPr>
        <w:tabs>
          <w:tab w:val="left" w:pos="3795"/>
        </w:tabs>
      </w:pPr>
    </w:p>
    <w:p w:rsidR="00DF0FCE" w:rsidRDefault="00DF0FCE" w:rsidP="00DF0FCE">
      <w:pPr>
        <w:tabs>
          <w:tab w:val="left" w:pos="3795"/>
        </w:tabs>
      </w:pPr>
    </w:p>
    <w:p w:rsidR="00DF0FCE" w:rsidRDefault="00DF0FCE" w:rsidP="00DF0FCE">
      <w:pPr>
        <w:tabs>
          <w:tab w:val="left" w:pos="3795"/>
        </w:tabs>
      </w:pPr>
    </w:p>
    <w:p w:rsidR="00DF0FCE" w:rsidRPr="00D6502B" w:rsidRDefault="00DF0FCE" w:rsidP="00DF0FCE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D6502B">
        <w:rPr>
          <w:rFonts w:ascii="Times New Roman" w:hAnsi="Times New Roman" w:cs="Times New Roman"/>
          <w:sz w:val="26"/>
          <w:szCs w:val="26"/>
        </w:rPr>
        <w:t xml:space="preserve">UBND HUYỆN ĐẮK SONG     </w:t>
      </w:r>
      <w:r w:rsidRPr="00D6502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0FCE" w:rsidRPr="00D6502B" w:rsidRDefault="00DF0FCE" w:rsidP="00DF0FCE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502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4EFDC" wp14:editId="71128E21">
                <wp:simplePos x="0" y="0"/>
                <wp:positionH relativeFrom="column">
                  <wp:posOffset>3205480</wp:posOffset>
                </wp:positionH>
                <wp:positionV relativeFrom="paragraph">
                  <wp:posOffset>173355</wp:posOffset>
                </wp:positionV>
                <wp:extent cx="1990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ABB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13.65pt" to="40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D6502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8591" wp14:editId="0687F601">
                <wp:simplePos x="0" y="0"/>
                <wp:positionH relativeFrom="column">
                  <wp:posOffset>358139</wp:posOffset>
                </wp:positionH>
                <wp:positionV relativeFrom="paragraph">
                  <wp:posOffset>163830</wp:posOffset>
                </wp:positionV>
                <wp:extent cx="1609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1632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2.9pt" to="154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/8twEAAMMDAAAOAAAAZHJzL2Uyb0RvYy54bWysU8GO0zAQvSPxD5bvNGmlXS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D6502B">
        <w:rPr>
          <w:rFonts w:ascii="Times New Roman" w:hAnsi="Times New Roman" w:cs="Times New Roman"/>
          <w:b/>
          <w:sz w:val="26"/>
          <w:szCs w:val="26"/>
        </w:rPr>
        <w:t xml:space="preserve"> TRƯỜNG MN HƯỚNG DƯƠNG                  Độc lập -  Tự do -  Hạnh phúc</w:t>
      </w:r>
    </w:p>
    <w:p w:rsidR="00DF0FCE" w:rsidRDefault="00DF0FCE" w:rsidP="00DF0FCE">
      <w:pPr>
        <w:spacing w:before="120" w:after="120" w:line="240" w:lineRule="auto"/>
        <w:rPr>
          <w:rFonts w:ascii="Times New Roman" w:hAnsi="Times New Roman" w:cs="Times New Roman"/>
          <w:i/>
          <w:sz w:val="28"/>
        </w:rPr>
      </w:pPr>
      <w:r w:rsidRPr="00D6502B">
        <w:rPr>
          <w:rFonts w:ascii="Times New Roman" w:hAnsi="Times New Roman" w:cs="Times New Roman"/>
          <w:sz w:val="28"/>
        </w:rPr>
        <w:t xml:space="preserve">                Số:    </w:t>
      </w:r>
      <w:r>
        <w:rPr>
          <w:rFonts w:ascii="Times New Roman" w:hAnsi="Times New Roman" w:cs="Times New Roman"/>
          <w:sz w:val="28"/>
        </w:rPr>
        <w:t>/DS</w:t>
      </w:r>
      <w:r w:rsidRPr="00D6502B">
        <w:rPr>
          <w:rFonts w:ascii="Times New Roman" w:hAnsi="Times New Roman" w:cs="Times New Roman"/>
          <w:sz w:val="28"/>
        </w:rPr>
        <w:t xml:space="preserve">-HD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6502B">
        <w:rPr>
          <w:rFonts w:ascii="Times New Roman" w:hAnsi="Times New Roman" w:cs="Times New Roman"/>
          <w:i/>
          <w:sz w:val="28"/>
        </w:rPr>
        <w:t>Đắ</w:t>
      </w:r>
      <w:r>
        <w:rPr>
          <w:rFonts w:ascii="Times New Roman" w:hAnsi="Times New Roman" w:cs="Times New Roman"/>
          <w:i/>
          <w:sz w:val="28"/>
        </w:rPr>
        <w:t xml:space="preserve">k N’Drung, ngày </w:t>
      </w:r>
      <w:r w:rsidR="00DD728A">
        <w:rPr>
          <w:rFonts w:ascii="Times New Roman" w:hAnsi="Times New Roman" w:cs="Times New Roman"/>
          <w:i/>
          <w:sz w:val="28"/>
        </w:rPr>
        <w:t>23</w:t>
      </w:r>
      <w:r w:rsidRPr="00D6502B">
        <w:rPr>
          <w:rFonts w:ascii="Times New Roman" w:hAnsi="Times New Roman" w:cs="Times New Roman"/>
          <w:i/>
          <w:sz w:val="28"/>
        </w:rPr>
        <w:t xml:space="preserve"> tháng </w:t>
      </w:r>
      <w:r w:rsidR="00DD728A">
        <w:rPr>
          <w:rFonts w:ascii="Times New Roman" w:hAnsi="Times New Roman" w:cs="Times New Roman"/>
          <w:i/>
          <w:sz w:val="28"/>
        </w:rPr>
        <w:t>2</w:t>
      </w:r>
      <w:r w:rsidRPr="00D6502B">
        <w:rPr>
          <w:rFonts w:ascii="Times New Roman" w:hAnsi="Times New Roman" w:cs="Times New Roman"/>
          <w:i/>
          <w:sz w:val="28"/>
        </w:rPr>
        <w:t xml:space="preserve"> năm 2023</w:t>
      </w:r>
    </w:p>
    <w:p w:rsidR="00DF0FCE" w:rsidRDefault="00DF0FCE" w:rsidP="00DF0FCE">
      <w:pPr>
        <w:spacing w:before="120" w:after="120" w:line="240" w:lineRule="auto"/>
        <w:rPr>
          <w:rFonts w:ascii="Times New Roman" w:hAnsi="Times New Roman" w:cs="Times New Roman"/>
          <w:i/>
          <w:sz w:val="28"/>
        </w:rPr>
      </w:pPr>
    </w:p>
    <w:p w:rsidR="00DF0FCE" w:rsidRPr="00EA278A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78A">
        <w:rPr>
          <w:rFonts w:ascii="Times New Roman" w:hAnsi="Times New Roman" w:cs="Times New Roman"/>
          <w:b/>
          <w:sz w:val="28"/>
        </w:rPr>
        <w:t>DANH SÁCH HỖ TRỢ CÁC ĐỘI THI</w:t>
      </w:r>
    </w:p>
    <w:p w:rsidR="00DF0FCE" w:rsidRPr="00EA278A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78A">
        <w:rPr>
          <w:rFonts w:ascii="Times New Roman" w:hAnsi="Times New Roman" w:cs="Times New Roman"/>
          <w:b/>
          <w:sz w:val="28"/>
        </w:rPr>
        <w:t xml:space="preserve">HỘI THI “ </w:t>
      </w:r>
      <w:r>
        <w:rPr>
          <w:rFonts w:ascii="Times New Roman" w:hAnsi="Times New Roman" w:cs="Times New Roman"/>
          <w:b/>
          <w:sz w:val="28"/>
        </w:rPr>
        <w:t>HỌA SĨ TÍ HON</w:t>
      </w:r>
      <w:r w:rsidRPr="00EA278A">
        <w:rPr>
          <w:rFonts w:ascii="Times New Roman" w:hAnsi="Times New Roman" w:cs="Times New Roman"/>
          <w:b/>
          <w:sz w:val="28"/>
        </w:rPr>
        <w:t>”</w:t>
      </w: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78A">
        <w:rPr>
          <w:rFonts w:ascii="Times New Roman" w:hAnsi="Times New Roman" w:cs="Times New Roman"/>
          <w:b/>
          <w:sz w:val="28"/>
        </w:rPr>
        <w:t>NĂM HỌC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69"/>
        <w:gridCol w:w="1869"/>
        <w:gridCol w:w="1869"/>
        <w:gridCol w:w="1869"/>
      </w:tblGrid>
      <w:tr w:rsidR="00DF0FCE" w:rsidTr="00E747FD">
        <w:tc>
          <w:tcPr>
            <w:tcW w:w="988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1869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Lớp</w:t>
            </w:r>
          </w:p>
        </w:tc>
        <w:tc>
          <w:tcPr>
            <w:tcW w:w="1869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Số tiền</w:t>
            </w:r>
          </w:p>
        </w:tc>
        <w:tc>
          <w:tcPr>
            <w:tcW w:w="1869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Ký nhận</w:t>
            </w:r>
          </w:p>
        </w:tc>
        <w:tc>
          <w:tcPr>
            <w:tcW w:w="1869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Ghi chú</w:t>
            </w:r>
          </w:p>
        </w:tc>
      </w:tr>
      <w:tr w:rsidR="00DF0FCE" w:rsidTr="00E747FD">
        <w:tc>
          <w:tcPr>
            <w:tcW w:w="988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69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Lá 1</w:t>
            </w:r>
          </w:p>
        </w:tc>
        <w:tc>
          <w:tcPr>
            <w:tcW w:w="1869" w:type="dxa"/>
          </w:tcPr>
          <w:p w:rsidR="00DF0FCE" w:rsidRPr="00EA278A" w:rsidRDefault="00EF31E0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</w:t>
            </w:r>
            <w:r w:rsidR="00DF0FCE">
              <w:rPr>
                <w:rFonts w:ascii="Times New Roman" w:hAnsi="Times New Roman" w:cs="Times New Roman"/>
                <w:sz w:val="28"/>
              </w:rPr>
              <w:t>00.000</w:t>
            </w:r>
          </w:p>
        </w:tc>
        <w:tc>
          <w:tcPr>
            <w:tcW w:w="1869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1E0" w:rsidTr="00EF31E0">
        <w:tc>
          <w:tcPr>
            <w:tcW w:w="988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Lá 2</w:t>
            </w:r>
          </w:p>
        </w:tc>
        <w:tc>
          <w:tcPr>
            <w:tcW w:w="1869" w:type="dxa"/>
            <w:vAlign w:val="center"/>
          </w:tcPr>
          <w:p w:rsidR="00EF31E0" w:rsidRDefault="00EF31E0" w:rsidP="00EF31E0">
            <w:pPr>
              <w:jc w:val="center"/>
            </w:pPr>
            <w:r w:rsidRPr="00CD15E1">
              <w:rPr>
                <w:rFonts w:ascii="Times New Roman" w:hAnsi="Times New Roman" w:cs="Times New Roman"/>
                <w:sz w:val="28"/>
              </w:rPr>
              <w:t>1.000.000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1E0" w:rsidTr="00EF31E0">
        <w:tc>
          <w:tcPr>
            <w:tcW w:w="988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Lá 3</w:t>
            </w:r>
          </w:p>
        </w:tc>
        <w:tc>
          <w:tcPr>
            <w:tcW w:w="1869" w:type="dxa"/>
            <w:vAlign w:val="center"/>
          </w:tcPr>
          <w:p w:rsidR="00EF31E0" w:rsidRDefault="00EF31E0" w:rsidP="00EF31E0">
            <w:pPr>
              <w:jc w:val="center"/>
            </w:pPr>
            <w:r w:rsidRPr="00CD15E1">
              <w:rPr>
                <w:rFonts w:ascii="Times New Roman" w:hAnsi="Times New Roman" w:cs="Times New Roman"/>
                <w:sz w:val="28"/>
              </w:rPr>
              <w:t>1.000.000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1E0" w:rsidTr="00EF31E0">
        <w:tc>
          <w:tcPr>
            <w:tcW w:w="988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Lá 4</w:t>
            </w:r>
          </w:p>
        </w:tc>
        <w:tc>
          <w:tcPr>
            <w:tcW w:w="1869" w:type="dxa"/>
            <w:vAlign w:val="center"/>
          </w:tcPr>
          <w:p w:rsidR="00EF31E0" w:rsidRDefault="00EF31E0" w:rsidP="00EF31E0">
            <w:pPr>
              <w:jc w:val="center"/>
            </w:pPr>
            <w:r w:rsidRPr="00CD15E1">
              <w:rPr>
                <w:rFonts w:ascii="Times New Roman" w:hAnsi="Times New Roman" w:cs="Times New Roman"/>
                <w:sz w:val="28"/>
              </w:rPr>
              <w:t>1.000.000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1E0" w:rsidTr="00EF31E0">
        <w:tc>
          <w:tcPr>
            <w:tcW w:w="988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Lá ĐK 2</w:t>
            </w:r>
          </w:p>
        </w:tc>
        <w:tc>
          <w:tcPr>
            <w:tcW w:w="1869" w:type="dxa"/>
            <w:vAlign w:val="center"/>
          </w:tcPr>
          <w:p w:rsidR="00EF31E0" w:rsidRDefault="00EF31E0" w:rsidP="00EF31E0">
            <w:pPr>
              <w:jc w:val="center"/>
            </w:pPr>
            <w:r w:rsidRPr="00CD15E1">
              <w:rPr>
                <w:rFonts w:ascii="Times New Roman" w:hAnsi="Times New Roman" w:cs="Times New Roman"/>
                <w:sz w:val="28"/>
              </w:rPr>
              <w:t>1.000.000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1E0" w:rsidTr="00EF31E0">
        <w:tc>
          <w:tcPr>
            <w:tcW w:w="988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Lá ĐK 5</w:t>
            </w:r>
          </w:p>
        </w:tc>
        <w:tc>
          <w:tcPr>
            <w:tcW w:w="1869" w:type="dxa"/>
            <w:vAlign w:val="center"/>
          </w:tcPr>
          <w:p w:rsidR="00EF31E0" w:rsidRDefault="00EF31E0" w:rsidP="00EF31E0">
            <w:pPr>
              <w:jc w:val="center"/>
            </w:pPr>
            <w:r w:rsidRPr="00CD15E1">
              <w:rPr>
                <w:rFonts w:ascii="Times New Roman" w:hAnsi="Times New Roman" w:cs="Times New Roman"/>
                <w:sz w:val="28"/>
              </w:rPr>
              <w:t>1.000.000</w:t>
            </w: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EF31E0" w:rsidRPr="00EA278A" w:rsidRDefault="00EF31E0" w:rsidP="00EF31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FCE" w:rsidTr="00E747FD">
        <w:tc>
          <w:tcPr>
            <w:tcW w:w="2857" w:type="dxa"/>
            <w:gridSpan w:val="2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Tổng cộng</w:t>
            </w:r>
          </w:p>
        </w:tc>
        <w:tc>
          <w:tcPr>
            <w:tcW w:w="1869" w:type="dxa"/>
          </w:tcPr>
          <w:p w:rsidR="00DF0FCE" w:rsidRDefault="00EF31E0" w:rsidP="00EF31E0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6.0</w:t>
            </w:r>
            <w:r w:rsidR="00DF0FCE">
              <w:rPr>
                <w:rFonts w:ascii="Times New Roman" w:hAnsi="Times New Roman" w:cs="Times New Roman"/>
                <w:b/>
                <w:sz w:val="28"/>
              </w:rPr>
              <w:t>00.000</w:t>
            </w:r>
          </w:p>
        </w:tc>
        <w:tc>
          <w:tcPr>
            <w:tcW w:w="1869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69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F0FCE" w:rsidRPr="004746CD" w:rsidRDefault="00DF0FCE" w:rsidP="00DF0FCE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4746CD">
        <w:rPr>
          <w:rFonts w:ascii="Times New Roman" w:hAnsi="Times New Roman" w:cs="Times New Roman"/>
          <w:i/>
          <w:sz w:val="28"/>
        </w:rPr>
        <w:t xml:space="preserve">Đắk N’Drung, ngày </w:t>
      </w:r>
      <w:r>
        <w:rPr>
          <w:rFonts w:ascii="Times New Roman" w:hAnsi="Times New Roman" w:cs="Times New Roman"/>
          <w:i/>
          <w:sz w:val="28"/>
        </w:rPr>
        <w:t>2</w:t>
      </w:r>
      <w:r w:rsidR="00DD728A">
        <w:rPr>
          <w:rFonts w:ascii="Times New Roman" w:hAnsi="Times New Roman" w:cs="Times New Roman"/>
          <w:i/>
          <w:sz w:val="28"/>
        </w:rPr>
        <w:t>3</w:t>
      </w:r>
      <w:r w:rsidRPr="004746CD">
        <w:rPr>
          <w:rFonts w:ascii="Times New Roman" w:hAnsi="Times New Roman" w:cs="Times New Roman"/>
          <w:i/>
          <w:sz w:val="28"/>
        </w:rPr>
        <w:t xml:space="preserve"> tháng </w:t>
      </w:r>
      <w:r w:rsidR="00DD728A">
        <w:rPr>
          <w:rFonts w:ascii="Times New Roman" w:hAnsi="Times New Roman" w:cs="Times New Roman"/>
          <w:i/>
          <w:sz w:val="28"/>
        </w:rPr>
        <w:t>2</w:t>
      </w:r>
      <w:r w:rsidRPr="004746CD">
        <w:rPr>
          <w:rFonts w:ascii="Times New Roman" w:hAnsi="Times New Roman" w:cs="Times New Roman"/>
          <w:i/>
          <w:sz w:val="28"/>
        </w:rPr>
        <w:t xml:space="preserve"> năm 2023</w:t>
      </w: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NGƯỜI LẬP                                        HIỆU TRƯỞNG</w:t>
      </w: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0FCE" w:rsidRPr="00EA278A" w:rsidRDefault="00DF0FCE" w:rsidP="00DF0FCE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Phan Thị Hương                                       Điểu Thị Miên</w:t>
      </w:r>
    </w:p>
    <w:p w:rsidR="00DF0FCE" w:rsidRPr="00D6502B" w:rsidRDefault="00DF0FCE" w:rsidP="00DF0FCE">
      <w:pPr>
        <w:spacing w:before="120"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  <w:sectPr w:rsidR="00DF0FCE" w:rsidRPr="00D6502B" w:rsidSect="00DF0FCE">
          <w:headerReference w:type="default" r:id="rId8"/>
          <w:footerReference w:type="default" r:id="rId9"/>
          <w:pgSz w:w="11907" w:h="16840" w:code="9"/>
          <w:pgMar w:top="1134" w:right="851" w:bottom="1134" w:left="1701" w:header="0" w:footer="0" w:gutter="0"/>
          <w:cols w:space="720"/>
          <w:titlePg/>
        </w:sectPr>
      </w:pPr>
      <w:r w:rsidRPr="00D6502B">
        <w:rPr>
          <w:rFonts w:ascii="Times New Roman" w:hAnsi="Times New Roman" w:cs="Times New Roman"/>
          <w:sz w:val="28"/>
          <w:szCs w:val="28"/>
        </w:rPr>
        <w:br w:type="page"/>
      </w:r>
    </w:p>
    <w:p w:rsidR="00DF0FCE" w:rsidRPr="00D6502B" w:rsidRDefault="00EF31E0" w:rsidP="00DF0FCE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31E0">
        <w:rPr>
          <w:rFonts w:ascii="Times New Roman" w:hAnsi="Times New Roman" w:cs="Times New Roman"/>
          <w:sz w:val="26"/>
          <w:szCs w:val="26"/>
        </w:rPr>
        <w:lastRenderedPageBreak/>
        <w:t>TRƯỜNG MN HƯỚNG DƯƠNG</w:t>
      </w:r>
      <w:r w:rsidRPr="00D6502B">
        <w:rPr>
          <w:rFonts w:ascii="Times New Roman" w:hAnsi="Times New Roman" w:cs="Times New Roman"/>
          <w:sz w:val="26"/>
          <w:szCs w:val="26"/>
        </w:rPr>
        <w:t xml:space="preserve"> </w:t>
      </w:r>
      <w:r w:rsidR="00DF0FCE" w:rsidRPr="00D6502B">
        <w:rPr>
          <w:rFonts w:ascii="Times New Roman" w:hAnsi="Times New Roman" w:cs="Times New Roman"/>
          <w:sz w:val="26"/>
          <w:szCs w:val="26"/>
        </w:rPr>
        <w:t xml:space="preserve"> </w:t>
      </w:r>
      <w:r w:rsidR="00DF0FCE" w:rsidRPr="00EF31E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F0FCE" w:rsidRPr="00D6502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0FCE" w:rsidRPr="00D6502B" w:rsidRDefault="00EF31E0" w:rsidP="00DF0FCE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502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9110C" wp14:editId="192FFA17">
                <wp:simplePos x="0" y="0"/>
                <wp:positionH relativeFrom="column">
                  <wp:posOffset>281305</wp:posOffset>
                </wp:positionH>
                <wp:positionV relativeFrom="paragraph">
                  <wp:posOffset>163830</wp:posOffset>
                </wp:positionV>
                <wp:extent cx="1609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8106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2.9pt" to="148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j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F0FCE" w:rsidRPr="00D6502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E7168" wp14:editId="2CB1A515">
                <wp:simplePos x="0" y="0"/>
                <wp:positionH relativeFrom="column">
                  <wp:posOffset>3205480</wp:posOffset>
                </wp:positionH>
                <wp:positionV relativeFrom="paragraph">
                  <wp:posOffset>173355</wp:posOffset>
                </wp:positionV>
                <wp:extent cx="1990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DB46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13.65pt" to="40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qMtwEAAMMDAAAOAAAAZHJzL2Uyb0RvYy54bWysU8GO0zAQvSPxD5bvNGklChs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F0FCE" w:rsidRPr="00D650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HỘI KHUYẾN HỌC </w:t>
      </w:r>
      <w:r w:rsidR="00DF0FCE" w:rsidRPr="00D6502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F0FCE" w:rsidRPr="00D6502B">
        <w:rPr>
          <w:rFonts w:ascii="Times New Roman" w:hAnsi="Times New Roman" w:cs="Times New Roman"/>
          <w:b/>
          <w:sz w:val="26"/>
          <w:szCs w:val="26"/>
        </w:rPr>
        <w:t xml:space="preserve"> Độc lập -  Tự do -  Hạnh phúc</w:t>
      </w:r>
    </w:p>
    <w:p w:rsidR="00DF0FCE" w:rsidRDefault="00DF0FCE" w:rsidP="00DF0FCE">
      <w:pPr>
        <w:spacing w:before="120" w:after="120" w:line="240" w:lineRule="auto"/>
        <w:rPr>
          <w:rFonts w:ascii="Times New Roman" w:hAnsi="Times New Roman" w:cs="Times New Roman"/>
          <w:i/>
          <w:sz w:val="28"/>
        </w:rPr>
      </w:pPr>
      <w:r w:rsidRPr="00D6502B">
        <w:rPr>
          <w:rFonts w:ascii="Times New Roman" w:hAnsi="Times New Roman" w:cs="Times New Roman"/>
          <w:sz w:val="28"/>
        </w:rPr>
        <w:t xml:space="preserve">                Số:    </w:t>
      </w:r>
      <w:r>
        <w:rPr>
          <w:rFonts w:ascii="Times New Roman" w:hAnsi="Times New Roman" w:cs="Times New Roman"/>
          <w:sz w:val="28"/>
        </w:rPr>
        <w:t>/DS</w:t>
      </w:r>
      <w:r w:rsidR="00EF31E0">
        <w:rPr>
          <w:rFonts w:ascii="Times New Roman" w:hAnsi="Times New Roman" w:cs="Times New Roman"/>
          <w:sz w:val="28"/>
        </w:rPr>
        <w:t>-</w:t>
      </w:r>
      <w:r w:rsidR="00DD728A">
        <w:rPr>
          <w:rFonts w:ascii="Times New Roman" w:hAnsi="Times New Roman" w:cs="Times New Roman"/>
          <w:sz w:val="28"/>
        </w:rPr>
        <w:t>HD</w:t>
      </w:r>
      <w:bookmarkStart w:id="0" w:name="_GoBack"/>
      <w:bookmarkEnd w:id="0"/>
      <w:r w:rsidRPr="00D6502B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6502B">
        <w:rPr>
          <w:rFonts w:ascii="Times New Roman" w:hAnsi="Times New Roman" w:cs="Times New Roman"/>
          <w:i/>
          <w:sz w:val="28"/>
        </w:rPr>
        <w:t xml:space="preserve">Đắk N’Drung, ngày </w:t>
      </w:r>
      <w:r>
        <w:rPr>
          <w:rFonts w:ascii="Times New Roman" w:hAnsi="Times New Roman" w:cs="Times New Roman"/>
          <w:i/>
          <w:sz w:val="28"/>
        </w:rPr>
        <w:t xml:space="preserve">27 </w:t>
      </w:r>
      <w:r w:rsidRPr="00D6502B">
        <w:rPr>
          <w:rFonts w:ascii="Times New Roman" w:hAnsi="Times New Roman" w:cs="Times New Roman"/>
          <w:i/>
          <w:sz w:val="28"/>
        </w:rPr>
        <w:t xml:space="preserve">tháng </w:t>
      </w:r>
      <w:r>
        <w:rPr>
          <w:rFonts w:ascii="Times New Roman" w:hAnsi="Times New Roman" w:cs="Times New Roman"/>
          <w:i/>
          <w:sz w:val="28"/>
        </w:rPr>
        <w:t>3</w:t>
      </w:r>
      <w:r w:rsidRPr="00D6502B">
        <w:rPr>
          <w:rFonts w:ascii="Times New Roman" w:hAnsi="Times New Roman" w:cs="Times New Roman"/>
          <w:i/>
          <w:sz w:val="28"/>
        </w:rPr>
        <w:t xml:space="preserve"> năm 2023</w:t>
      </w:r>
    </w:p>
    <w:p w:rsidR="00DF0FCE" w:rsidRDefault="00DF0FCE" w:rsidP="00DF0FCE">
      <w:pPr>
        <w:spacing w:before="120" w:after="120" w:line="240" w:lineRule="auto"/>
        <w:rPr>
          <w:rFonts w:ascii="Times New Roman" w:hAnsi="Times New Roman" w:cs="Times New Roman"/>
          <w:i/>
          <w:sz w:val="28"/>
        </w:rPr>
      </w:pPr>
    </w:p>
    <w:p w:rsidR="00DF0FCE" w:rsidRPr="00EA278A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78A">
        <w:rPr>
          <w:rFonts w:ascii="Times New Roman" w:hAnsi="Times New Roman" w:cs="Times New Roman"/>
          <w:b/>
          <w:sz w:val="28"/>
        </w:rPr>
        <w:t xml:space="preserve">DANH SÁCH </w:t>
      </w:r>
      <w:r>
        <w:rPr>
          <w:rFonts w:ascii="Times New Roman" w:hAnsi="Times New Roman" w:cs="Times New Roman"/>
          <w:b/>
          <w:sz w:val="28"/>
        </w:rPr>
        <w:t>NHẬN THƯỞNG</w:t>
      </w:r>
    </w:p>
    <w:p w:rsidR="00DF0FCE" w:rsidRPr="00EA278A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78A">
        <w:rPr>
          <w:rFonts w:ascii="Times New Roman" w:hAnsi="Times New Roman" w:cs="Times New Roman"/>
          <w:b/>
          <w:sz w:val="28"/>
        </w:rPr>
        <w:t xml:space="preserve">HỘI THI “ </w:t>
      </w:r>
      <w:r w:rsidR="006407C8">
        <w:rPr>
          <w:rFonts w:ascii="Times New Roman" w:hAnsi="Times New Roman" w:cs="Times New Roman"/>
          <w:b/>
          <w:sz w:val="28"/>
        </w:rPr>
        <w:t>HỌA SĨ TÍ HON</w:t>
      </w:r>
      <w:r w:rsidRPr="00EA278A">
        <w:rPr>
          <w:rFonts w:ascii="Times New Roman" w:hAnsi="Times New Roman" w:cs="Times New Roman"/>
          <w:b/>
          <w:sz w:val="28"/>
        </w:rPr>
        <w:t>”</w:t>
      </w: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78A">
        <w:rPr>
          <w:rFonts w:ascii="Times New Roman" w:hAnsi="Times New Roman" w:cs="Times New Roman"/>
          <w:b/>
          <w:sz w:val="28"/>
        </w:rPr>
        <w:t>NĂM HỌC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883"/>
        <w:gridCol w:w="1675"/>
        <w:gridCol w:w="15"/>
        <w:gridCol w:w="1763"/>
        <w:gridCol w:w="15"/>
        <w:gridCol w:w="1361"/>
        <w:gridCol w:w="15"/>
        <w:gridCol w:w="1649"/>
        <w:gridCol w:w="15"/>
      </w:tblGrid>
      <w:tr w:rsidR="00DF0FCE" w:rsidTr="00E747FD">
        <w:trPr>
          <w:gridAfter w:val="1"/>
          <w:wAfter w:w="15" w:type="dxa"/>
        </w:trPr>
        <w:tc>
          <w:tcPr>
            <w:tcW w:w="947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1883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Giải</w:t>
            </w:r>
          </w:p>
        </w:tc>
        <w:tc>
          <w:tcPr>
            <w:tcW w:w="1675" w:type="dxa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Lớp</w:t>
            </w:r>
          </w:p>
        </w:tc>
        <w:tc>
          <w:tcPr>
            <w:tcW w:w="1778" w:type="dxa"/>
            <w:gridSpan w:val="2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Số tiền</w:t>
            </w:r>
          </w:p>
        </w:tc>
        <w:tc>
          <w:tcPr>
            <w:tcW w:w="1376" w:type="dxa"/>
            <w:gridSpan w:val="2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Ký nhận</w:t>
            </w:r>
          </w:p>
        </w:tc>
        <w:tc>
          <w:tcPr>
            <w:tcW w:w="1664" w:type="dxa"/>
            <w:gridSpan w:val="2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Ghi chú</w:t>
            </w:r>
          </w:p>
        </w:tc>
      </w:tr>
      <w:tr w:rsidR="00DF0FCE" w:rsidTr="00E747FD">
        <w:trPr>
          <w:gridAfter w:val="1"/>
          <w:wAfter w:w="15" w:type="dxa"/>
        </w:trPr>
        <w:tc>
          <w:tcPr>
            <w:tcW w:w="947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3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Nhất</w:t>
            </w:r>
          </w:p>
        </w:tc>
        <w:tc>
          <w:tcPr>
            <w:tcW w:w="1675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Lá 1</w:t>
            </w:r>
          </w:p>
        </w:tc>
        <w:tc>
          <w:tcPr>
            <w:tcW w:w="1778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500.000</w:t>
            </w:r>
          </w:p>
        </w:tc>
        <w:tc>
          <w:tcPr>
            <w:tcW w:w="1376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4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FCE" w:rsidTr="00E747FD">
        <w:trPr>
          <w:gridAfter w:val="1"/>
          <w:wAfter w:w="15" w:type="dxa"/>
        </w:trPr>
        <w:tc>
          <w:tcPr>
            <w:tcW w:w="947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3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Nhì</w:t>
            </w:r>
          </w:p>
        </w:tc>
        <w:tc>
          <w:tcPr>
            <w:tcW w:w="1675" w:type="dxa"/>
          </w:tcPr>
          <w:p w:rsidR="00DF0FCE" w:rsidRPr="00EA278A" w:rsidRDefault="00DF0FCE" w:rsidP="006407C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 xml:space="preserve">Lá </w:t>
            </w:r>
            <w:r w:rsidR="006407C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8" w:type="dxa"/>
            <w:gridSpan w:val="2"/>
            <w:vAlign w:val="center"/>
          </w:tcPr>
          <w:p w:rsidR="00DF0FCE" w:rsidRDefault="00DF0FCE" w:rsidP="00E747F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  <w:r w:rsidRPr="0022710B">
              <w:rPr>
                <w:rFonts w:ascii="Times New Roman" w:hAnsi="Times New Roman" w:cs="Times New Roman"/>
                <w:sz w:val="28"/>
              </w:rPr>
              <w:t>.000</w:t>
            </w:r>
          </w:p>
        </w:tc>
        <w:tc>
          <w:tcPr>
            <w:tcW w:w="1376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4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FCE" w:rsidTr="00E747FD">
        <w:trPr>
          <w:gridAfter w:val="1"/>
          <w:wAfter w:w="15" w:type="dxa"/>
        </w:trPr>
        <w:tc>
          <w:tcPr>
            <w:tcW w:w="947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3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</w:t>
            </w:r>
          </w:p>
        </w:tc>
        <w:tc>
          <w:tcPr>
            <w:tcW w:w="1675" w:type="dxa"/>
          </w:tcPr>
          <w:p w:rsidR="00DF0FCE" w:rsidRPr="00EA278A" w:rsidRDefault="00DF0FCE" w:rsidP="006407C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 xml:space="preserve">Lá </w:t>
            </w:r>
            <w:r w:rsidR="006407C8">
              <w:rPr>
                <w:rFonts w:ascii="Times New Roman" w:hAnsi="Times New Roman" w:cs="Times New Roman"/>
                <w:sz w:val="28"/>
              </w:rPr>
              <w:t>ĐK 4</w:t>
            </w:r>
          </w:p>
        </w:tc>
        <w:tc>
          <w:tcPr>
            <w:tcW w:w="1778" w:type="dxa"/>
            <w:gridSpan w:val="2"/>
            <w:vAlign w:val="center"/>
          </w:tcPr>
          <w:p w:rsidR="00DF0FCE" w:rsidRDefault="00DF0FCE" w:rsidP="00E747F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  <w:r w:rsidRPr="0022710B">
              <w:rPr>
                <w:rFonts w:ascii="Times New Roman" w:hAnsi="Times New Roman" w:cs="Times New Roman"/>
                <w:sz w:val="28"/>
              </w:rPr>
              <w:t>.000</w:t>
            </w:r>
          </w:p>
        </w:tc>
        <w:tc>
          <w:tcPr>
            <w:tcW w:w="1376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4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FCE" w:rsidTr="00E747FD">
        <w:trPr>
          <w:gridAfter w:val="1"/>
          <w:wAfter w:w="15" w:type="dxa"/>
        </w:trPr>
        <w:tc>
          <w:tcPr>
            <w:tcW w:w="947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3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Khuyến khích</w:t>
            </w:r>
          </w:p>
        </w:tc>
        <w:tc>
          <w:tcPr>
            <w:tcW w:w="1675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 xml:space="preserve">Lá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8" w:type="dxa"/>
            <w:gridSpan w:val="2"/>
            <w:vAlign w:val="center"/>
          </w:tcPr>
          <w:p w:rsidR="00DF0FCE" w:rsidRDefault="00DF0FCE" w:rsidP="00E747F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  <w:r w:rsidRPr="0022710B">
              <w:rPr>
                <w:rFonts w:ascii="Times New Roman" w:hAnsi="Times New Roman" w:cs="Times New Roman"/>
                <w:sz w:val="28"/>
              </w:rPr>
              <w:t>.000</w:t>
            </w:r>
          </w:p>
        </w:tc>
        <w:tc>
          <w:tcPr>
            <w:tcW w:w="1376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4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FCE" w:rsidTr="00E747FD">
        <w:trPr>
          <w:gridAfter w:val="1"/>
          <w:wAfter w:w="15" w:type="dxa"/>
        </w:trPr>
        <w:tc>
          <w:tcPr>
            <w:tcW w:w="947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83" w:type="dxa"/>
          </w:tcPr>
          <w:p w:rsidR="00DF0FCE" w:rsidRDefault="00DF0FCE" w:rsidP="00E747FD">
            <w:r w:rsidRPr="005C0FC5">
              <w:rPr>
                <w:rFonts w:ascii="Times New Roman" w:hAnsi="Times New Roman" w:cs="Times New Roman"/>
                <w:sz w:val="28"/>
              </w:rPr>
              <w:t>Khuyến khích</w:t>
            </w:r>
          </w:p>
        </w:tc>
        <w:tc>
          <w:tcPr>
            <w:tcW w:w="1675" w:type="dxa"/>
          </w:tcPr>
          <w:p w:rsidR="00DF0FCE" w:rsidRPr="00EA278A" w:rsidRDefault="00DF0FCE" w:rsidP="006407C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>L</w:t>
            </w:r>
            <w:r>
              <w:rPr>
                <w:rFonts w:ascii="Times New Roman" w:hAnsi="Times New Roman" w:cs="Times New Roman"/>
                <w:sz w:val="28"/>
              </w:rPr>
              <w:t>á</w:t>
            </w:r>
            <w:r w:rsidRPr="00EA2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07C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8" w:type="dxa"/>
            <w:gridSpan w:val="2"/>
            <w:vAlign w:val="center"/>
          </w:tcPr>
          <w:p w:rsidR="00DF0FCE" w:rsidRDefault="00DF0FCE" w:rsidP="00E747F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  <w:r w:rsidRPr="0022710B">
              <w:rPr>
                <w:rFonts w:ascii="Times New Roman" w:hAnsi="Times New Roman" w:cs="Times New Roman"/>
                <w:sz w:val="28"/>
              </w:rPr>
              <w:t>.000</w:t>
            </w:r>
          </w:p>
        </w:tc>
        <w:tc>
          <w:tcPr>
            <w:tcW w:w="1376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4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FCE" w:rsidTr="00E747FD">
        <w:trPr>
          <w:gridAfter w:val="1"/>
          <w:wAfter w:w="15" w:type="dxa"/>
        </w:trPr>
        <w:tc>
          <w:tcPr>
            <w:tcW w:w="947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83" w:type="dxa"/>
          </w:tcPr>
          <w:p w:rsidR="00DF0FCE" w:rsidRDefault="00DF0FCE" w:rsidP="00E747FD">
            <w:r w:rsidRPr="005C0FC5">
              <w:rPr>
                <w:rFonts w:ascii="Times New Roman" w:hAnsi="Times New Roman" w:cs="Times New Roman"/>
                <w:sz w:val="28"/>
              </w:rPr>
              <w:t>Khuyến khích</w:t>
            </w:r>
          </w:p>
        </w:tc>
        <w:tc>
          <w:tcPr>
            <w:tcW w:w="1675" w:type="dxa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A278A">
              <w:rPr>
                <w:rFonts w:ascii="Times New Roman" w:hAnsi="Times New Roman" w:cs="Times New Roman"/>
                <w:sz w:val="28"/>
              </w:rPr>
              <w:t xml:space="preserve">Lá ĐK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8" w:type="dxa"/>
            <w:gridSpan w:val="2"/>
            <w:vAlign w:val="center"/>
          </w:tcPr>
          <w:p w:rsidR="00DF0FCE" w:rsidRDefault="00DF0FCE" w:rsidP="00E747F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  <w:r w:rsidRPr="0022710B">
              <w:rPr>
                <w:rFonts w:ascii="Times New Roman" w:hAnsi="Times New Roman" w:cs="Times New Roman"/>
                <w:sz w:val="28"/>
              </w:rPr>
              <w:t>.000</w:t>
            </w:r>
          </w:p>
        </w:tc>
        <w:tc>
          <w:tcPr>
            <w:tcW w:w="1376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4" w:type="dxa"/>
            <w:gridSpan w:val="2"/>
          </w:tcPr>
          <w:p w:rsidR="00DF0FCE" w:rsidRPr="00EA278A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FCE" w:rsidTr="00E747FD">
        <w:tc>
          <w:tcPr>
            <w:tcW w:w="4520" w:type="dxa"/>
            <w:gridSpan w:val="4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Tổng cộng</w:t>
            </w:r>
          </w:p>
        </w:tc>
        <w:tc>
          <w:tcPr>
            <w:tcW w:w="1778" w:type="dxa"/>
            <w:gridSpan w:val="2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1.800.000</w:t>
            </w:r>
          </w:p>
        </w:tc>
        <w:tc>
          <w:tcPr>
            <w:tcW w:w="1376" w:type="dxa"/>
            <w:gridSpan w:val="2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4" w:type="dxa"/>
            <w:gridSpan w:val="2"/>
          </w:tcPr>
          <w:p w:rsidR="00DF0FCE" w:rsidRDefault="00DF0FCE" w:rsidP="00E747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F0FCE" w:rsidRPr="004746CD" w:rsidRDefault="00DF0FCE" w:rsidP="00DF0FCE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4746CD">
        <w:rPr>
          <w:rFonts w:ascii="Times New Roman" w:hAnsi="Times New Roman" w:cs="Times New Roman"/>
          <w:i/>
          <w:sz w:val="28"/>
        </w:rPr>
        <w:t xml:space="preserve">Đắk N’Drung, ngày </w:t>
      </w:r>
      <w:r>
        <w:rPr>
          <w:rFonts w:ascii="Times New Roman" w:hAnsi="Times New Roman" w:cs="Times New Roman"/>
          <w:i/>
          <w:sz w:val="28"/>
        </w:rPr>
        <w:t xml:space="preserve">27 </w:t>
      </w:r>
      <w:r w:rsidRPr="004746CD">
        <w:rPr>
          <w:rFonts w:ascii="Times New Roman" w:hAnsi="Times New Roman" w:cs="Times New Roman"/>
          <w:i/>
          <w:sz w:val="28"/>
        </w:rPr>
        <w:t xml:space="preserve">tháng </w:t>
      </w:r>
      <w:r>
        <w:rPr>
          <w:rFonts w:ascii="Times New Roman" w:hAnsi="Times New Roman" w:cs="Times New Roman"/>
          <w:i/>
          <w:sz w:val="28"/>
        </w:rPr>
        <w:t>3</w:t>
      </w:r>
      <w:r w:rsidRPr="004746CD">
        <w:rPr>
          <w:rFonts w:ascii="Times New Roman" w:hAnsi="Times New Roman" w:cs="Times New Roman"/>
          <w:i/>
          <w:sz w:val="28"/>
        </w:rPr>
        <w:t xml:space="preserve"> năm 2023</w:t>
      </w: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NGƯỜI LẬP                                        HIỆU TRƯỞNG</w:t>
      </w: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0FCE" w:rsidRDefault="00DF0FCE" w:rsidP="00DF0F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0FCE" w:rsidRPr="00EA278A" w:rsidRDefault="00DF0FCE" w:rsidP="00DF0FCE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Phan Thị Hương                                       Điểu Thị Miên</w:t>
      </w:r>
    </w:p>
    <w:p w:rsidR="00DF0FCE" w:rsidRPr="00DF0FCE" w:rsidRDefault="00DF0FCE" w:rsidP="00DF0FCE">
      <w:pPr>
        <w:tabs>
          <w:tab w:val="left" w:pos="3795"/>
        </w:tabs>
      </w:pPr>
      <w:r w:rsidRPr="00D6502B">
        <w:rPr>
          <w:rFonts w:ascii="Times New Roman" w:hAnsi="Times New Roman" w:cs="Times New Roman"/>
          <w:sz w:val="28"/>
          <w:szCs w:val="28"/>
        </w:rPr>
        <w:br w:type="page"/>
      </w:r>
    </w:p>
    <w:sectPr w:rsidR="00DF0FCE" w:rsidRPr="00DF0FCE" w:rsidSect="00FF4BA5">
      <w:headerReference w:type="default" r:id="rId10"/>
      <w:footerReference w:type="default" r:id="rId11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02" w:rsidRDefault="00EC3402">
      <w:pPr>
        <w:spacing w:after="0" w:line="240" w:lineRule="auto"/>
      </w:pPr>
      <w:r>
        <w:separator/>
      </w:r>
    </w:p>
  </w:endnote>
  <w:endnote w:type="continuationSeparator" w:id="0">
    <w:p w:rsidR="00EC3402" w:rsidRDefault="00EC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11" w:rsidRDefault="00EC34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CE" w:rsidRDefault="00DF0FC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DE" w:rsidRDefault="00030F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02" w:rsidRDefault="00EC3402">
      <w:pPr>
        <w:spacing w:after="0" w:line="240" w:lineRule="auto"/>
      </w:pPr>
      <w:r>
        <w:separator/>
      </w:r>
    </w:p>
  </w:footnote>
  <w:footnote w:type="continuationSeparator" w:id="0">
    <w:p w:rsidR="00EC3402" w:rsidRDefault="00EC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11" w:rsidRDefault="00EC34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CE" w:rsidRDefault="00DF0FC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DE" w:rsidRDefault="00030F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A5"/>
    <w:rsid w:val="00030FDE"/>
    <w:rsid w:val="00116B18"/>
    <w:rsid w:val="00257389"/>
    <w:rsid w:val="004D14B7"/>
    <w:rsid w:val="00532CB6"/>
    <w:rsid w:val="005A5617"/>
    <w:rsid w:val="006407C8"/>
    <w:rsid w:val="007B56A1"/>
    <w:rsid w:val="007E73F6"/>
    <w:rsid w:val="007F660D"/>
    <w:rsid w:val="009B75F2"/>
    <w:rsid w:val="00AF2650"/>
    <w:rsid w:val="00B510C3"/>
    <w:rsid w:val="00BB3ED4"/>
    <w:rsid w:val="00CB60C2"/>
    <w:rsid w:val="00CD5839"/>
    <w:rsid w:val="00DD728A"/>
    <w:rsid w:val="00DF0FCE"/>
    <w:rsid w:val="00E455E8"/>
    <w:rsid w:val="00EC3402"/>
    <w:rsid w:val="00EF31E0"/>
    <w:rsid w:val="00F811A9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600C0B3"/>
  <w15:chartTrackingRefBased/>
  <w15:docId w15:val="{0C3E0E26-DE4A-49AC-ABF0-4E1BCE70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FF4B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B5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2023-04-08T08:39:00Z</cp:lastPrinted>
  <dcterms:created xsi:type="dcterms:W3CDTF">2023-04-08T02:23:00Z</dcterms:created>
  <dcterms:modified xsi:type="dcterms:W3CDTF">2023-04-09T05:16:00Z</dcterms:modified>
</cp:coreProperties>
</file>